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21"/>
      </w:tblGrid>
      <w:tr w:rsidR="00383AFA" w:rsidRPr="00946AFB" w14:paraId="5BDDD27B" w14:textId="77777777" w:rsidTr="00946B09">
        <w:tc>
          <w:tcPr>
            <w:tcW w:w="8721" w:type="dxa"/>
            <w:shd w:val="clear" w:color="auto" w:fill="C5E0B3" w:themeFill="accent6" w:themeFillTint="66"/>
          </w:tcPr>
          <w:p w14:paraId="3ECD0FA4" w14:textId="50C40BDA" w:rsidR="00383AFA" w:rsidRPr="00946B09" w:rsidRDefault="00383AFA" w:rsidP="0025033F">
            <w:pPr>
              <w:keepNext/>
              <w:spacing w:before="200" w:after="60" w:line="240" w:lineRule="auto"/>
              <w:outlineLvl w:val="2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bookmarkStart w:id="0" w:name="_Toc371584354"/>
            <w:bookmarkStart w:id="1" w:name="_Toc373873211"/>
            <w:bookmarkStart w:id="2" w:name="_Toc16775941"/>
            <w:bookmarkStart w:id="3" w:name="_Toc33699733"/>
            <w:r w:rsidRPr="00946B09">
              <w:rPr>
                <w:rFonts w:ascii="Verdana" w:eastAsia="Calibri" w:hAnsi="Verdana" w:cs="Arial"/>
                <w:b/>
                <w:sz w:val="20"/>
                <w:szCs w:val="20"/>
              </w:rPr>
              <w:t xml:space="preserve">Bijlage </w:t>
            </w:r>
            <w:r w:rsidR="00A82001" w:rsidRPr="00946B09">
              <w:rPr>
                <w:rFonts w:ascii="Verdana" w:eastAsia="Calibri" w:hAnsi="Verdana" w:cs="Arial"/>
                <w:b/>
                <w:sz w:val="20"/>
                <w:szCs w:val="20"/>
              </w:rPr>
              <w:t>C</w:t>
            </w:r>
            <w:r w:rsidRPr="00946B09">
              <w:rPr>
                <w:rFonts w:ascii="Verdana" w:eastAsia="Calibri" w:hAnsi="Verdana" w:cs="Arial"/>
                <w:b/>
                <w:sz w:val="20"/>
                <w:szCs w:val="20"/>
              </w:rPr>
              <w:tab/>
              <w:t>Referentieverklaring</w:t>
            </w:r>
            <w:bookmarkEnd w:id="0"/>
            <w:bookmarkEnd w:id="1"/>
            <w:bookmarkEnd w:id="2"/>
            <w:bookmarkEnd w:id="3"/>
          </w:p>
        </w:tc>
      </w:tr>
    </w:tbl>
    <w:p w14:paraId="67E09298" w14:textId="77777777" w:rsidR="00383AFA" w:rsidRPr="00703B15" w:rsidRDefault="00383AFA" w:rsidP="00383AFA">
      <w:pPr>
        <w:spacing w:after="0" w:line="240" w:lineRule="auto"/>
        <w:rPr>
          <w:rFonts w:ascii="Verdana" w:eastAsia="Times New Roman" w:hAnsi="Verdana" w:cs="Arial"/>
          <w:color w:val="4A7729"/>
          <w:sz w:val="20"/>
          <w:szCs w:val="20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383AFA" w:rsidRPr="00946AFB" w14:paraId="0F94EFFB" w14:textId="77777777" w:rsidTr="0025033F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2D64D039" w14:textId="77777777" w:rsidR="00383AFA" w:rsidRPr="00946AFB" w:rsidRDefault="00383AFA" w:rsidP="0025033F">
            <w:pPr>
              <w:spacing w:after="0" w:line="240" w:lineRule="auto"/>
              <w:jc w:val="center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Referentie</w:t>
            </w:r>
          </w:p>
        </w:tc>
      </w:tr>
      <w:tr w:rsidR="00383AFA" w:rsidRPr="00946AFB" w14:paraId="6F214A62" w14:textId="77777777" w:rsidTr="0025033F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3B46A1D" w14:textId="77777777" w:rsidR="00946B09" w:rsidRDefault="00946B09" w:rsidP="0025033F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</w:p>
          <w:p w14:paraId="5FC7186B" w14:textId="2B579D26" w:rsidR="00383AFA" w:rsidRDefault="00383AFA" w:rsidP="0025033F">
            <w:pPr>
              <w:spacing w:after="0" w:line="240" w:lineRule="auto"/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 xml:space="preserve">(kruis aan op welke kerncompetentie deze referentieverklaring van toepassing is, 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zie paragraaf 3.</w:t>
            </w:r>
            <w:r w:rsidR="00295955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2.3</w:t>
            </w:r>
            <w:r w:rsidRPr="00D92C5A">
              <w:rPr>
                <w:rFonts w:ascii="Verdana" w:eastAsia="Times New Roman" w:hAnsi="Verdana" w:cs="Arial"/>
                <w:i/>
                <w:sz w:val="20"/>
                <w:szCs w:val="20"/>
                <w:lang w:eastAsia="nl-NL"/>
              </w:rPr>
              <w:t>)</w:t>
            </w:r>
          </w:p>
          <w:p w14:paraId="5B3480A3" w14:textId="77777777" w:rsidR="00946B09" w:rsidRPr="00946AFB" w:rsidRDefault="00946B09" w:rsidP="0025033F">
            <w:pPr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</w:p>
          <w:p w14:paraId="2C6B82DE" w14:textId="77777777" w:rsidR="00A82001" w:rsidRPr="00A82001" w:rsidRDefault="00A82001" w:rsidP="00A82001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8200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Ervaring met het maaien van gazons met een minimale omvang van 11 hectare;</w:t>
            </w:r>
          </w:p>
          <w:p w14:paraId="33884AB4" w14:textId="1A102009" w:rsidR="00A82001" w:rsidRPr="00A82001" w:rsidRDefault="00A82001" w:rsidP="00A82001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8200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Ervaring met maaien in de openbare ruimte;</w:t>
            </w:r>
          </w:p>
          <w:p w14:paraId="0EA69CE2" w14:textId="4523B83D" w:rsidR="00A82001" w:rsidRPr="00A82001" w:rsidRDefault="00A82001" w:rsidP="00A82001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8200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Ervaring met maaien in stedelijk gebied (vergelijkbaar met gebied gemeente Heemstede);</w:t>
            </w:r>
          </w:p>
          <w:p w14:paraId="5D785E48" w14:textId="77777777" w:rsidR="00383AFA" w:rsidRDefault="00A82001" w:rsidP="00A82001">
            <w:pPr>
              <w:numPr>
                <w:ilvl w:val="0"/>
                <w:numId w:val="5"/>
              </w:numPr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A82001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Ervaring met extensief maaien (ruige gras en bloembermen) met een minimale omvang van 9,9 hectare.</w:t>
            </w:r>
          </w:p>
          <w:p w14:paraId="30A61931" w14:textId="409CE134" w:rsidR="00A82001" w:rsidRPr="00946AFB" w:rsidRDefault="00A82001" w:rsidP="00A82001">
            <w:pPr>
              <w:spacing w:after="0" w:line="240" w:lineRule="auto"/>
              <w:ind w:left="1776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0F176705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6B2F8CC8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1A38C62D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sz w:val="20"/>
                <w:szCs w:val="20"/>
                <w:lang w:eastAsia="nl-NL"/>
              </w:rPr>
              <w:t>Gegevens Referent</w:t>
            </w:r>
          </w:p>
        </w:tc>
      </w:tr>
      <w:tr w:rsidR="00383AFA" w:rsidRPr="00946AFB" w14:paraId="02283263" w14:textId="77777777" w:rsidTr="0025033F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FD7E6EA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8C2460B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085A29E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0060631" w14:textId="0837D226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26696753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5B21B65D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75DF05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36F6CE2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29D9DFBF" w14:textId="01BC64B0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863581A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34AD92D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1E680EC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3D04A20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2EC902A" w14:textId="54B0F5BE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37C098B1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2637BAC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306291B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571C89C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5E63DA75" w14:textId="08B867C6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17B07DD1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72AE7E2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B29FBA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3995327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04A70D29" w14:textId="1929CC8F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035CA2F4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68D77CE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DE0DE0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C9634C0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26B18589" w14:textId="5C17EAC3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27CD1E45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13E41760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0618236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Algemene Informatie project</w:t>
            </w:r>
          </w:p>
        </w:tc>
      </w:tr>
      <w:tr w:rsidR="00383AFA" w:rsidRPr="00946AFB" w14:paraId="3DDCE25A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030F0FF1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3E33FFA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67A48B2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701A5933" w14:textId="49727188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165C4272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5DE47507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06A81AF" w14:textId="77777777" w:rsidR="00383AFA" w:rsidRPr="00946AFB" w:rsidRDefault="00383AFA" w:rsidP="0025033F">
            <w:pPr>
              <w:tabs>
                <w:tab w:val="left" w:pos="1843"/>
                <w:tab w:val="center" w:pos="4536"/>
                <w:tab w:val="right" w:pos="9072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0FDDEE2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5999F6C5" w14:textId="77777777" w:rsidTr="0025033F">
        <w:trPr>
          <w:cantSplit/>
        </w:trPr>
        <w:tc>
          <w:tcPr>
            <w:tcW w:w="279" w:type="dxa"/>
            <w:shd w:val="clear" w:color="FFFF00" w:fill="auto"/>
          </w:tcPr>
          <w:p w14:paraId="6C6DC7A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A926E39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2AD544AF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  <w:p w14:paraId="6E9B5F0A" w14:textId="5C43A9C8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7689D8AB" w14:textId="77777777" w:rsidTr="0025033F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029CD264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53FEC3E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 xml:space="preserve">Waarde opdracht </w:t>
            </w:r>
          </w:p>
          <w:p w14:paraId="1056DCEC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6F65FE68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snapToGrid w:val="0"/>
                <w:sz w:val="20"/>
                <w:szCs w:val="2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36DDD039" w14:textId="77777777" w:rsidR="00383AFA" w:rsidRPr="00946AFB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sz w:val="20"/>
                <w:szCs w:val="20"/>
                <w:lang w:eastAsia="nl-NL"/>
              </w:rPr>
            </w:pPr>
          </w:p>
        </w:tc>
      </w:tr>
      <w:tr w:rsidR="00383AFA" w:rsidRPr="00946AFB" w14:paraId="427196A6" w14:textId="77777777" w:rsidTr="0025033F">
        <w:trPr>
          <w:cantSplit/>
        </w:trPr>
        <w:tc>
          <w:tcPr>
            <w:tcW w:w="279" w:type="dxa"/>
            <w:shd w:val="clear" w:color="FFFF00" w:fill="000000"/>
          </w:tcPr>
          <w:p w14:paraId="214A20A5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3D30B9F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b/>
                <w:color w:val="FFFFFF"/>
                <w:sz w:val="20"/>
                <w:szCs w:val="20"/>
                <w:lang w:eastAsia="nl-NL"/>
              </w:rPr>
              <w:t>Bewijsvoering kerncompetentie</w:t>
            </w:r>
          </w:p>
        </w:tc>
      </w:tr>
      <w:tr w:rsidR="00383AFA" w:rsidRPr="00946AFB" w14:paraId="55BDAF62" w14:textId="77777777" w:rsidTr="0025033F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AAD2783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FD191D2" w14:textId="77777777" w:rsidR="00383AFA" w:rsidRPr="00946AFB" w:rsidRDefault="00383AFA" w:rsidP="0025033F">
            <w:pPr>
              <w:tabs>
                <w:tab w:val="left" w:pos="1843"/>
              </w:tabs>
              <w:spacing w:after="0" w:line="240" w:lineRule="auto"/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Times New Roman" w:hAnsi="Verdana" w:cs="Arial"/>
                <w:sz w:val="20"/>
                <w:szCs w:val="20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45FAF59" w14:textId="77777777" w:rsidR="00383AFA" w:rsidRDefault="00383AFA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  <w:r w:rsidRPr="00946AFB"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  <w:t>&lt;Geef de omvang van de opdracht aan op basis van de gevraagde kerncompetentie&gt;</w:t>
            </w:r>
          </w:p>
          <w:p w14:paraId="07AEC754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3EFBBED5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30FACFB7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0179CC03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2A09EF04" w14:textId="77777777" w:rsidR="00946B09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  <w:p w14:paraId="25D41F33" w14:textId="38943D8C" w:rsidR="00946B09" w:rsidRPr="00946AFB" w:rsidRDefault="00946B09" w:rsidP="0025033F">
            <w:pPr>
              <w:tabs>
                <w:tab w:val="left" w:pos="1843"/>
              </w:tabs>
              <w:spacing w:after="0" w:line="280" w:lineRule="atLeast"/>
              <w:rPr>
                <w:rFonts w:ascii="Verdana" w:eastAsia="Calibri" w:hAnsi="Verdana" w:cs="Arial"/>
                <w:i/>
                <w:sz w:val="20"/>
                <w:szCs w:val="20"/>
                <w:lang w:eastAsia="nl-NL"/>
              </w:rPr>
            </w:pPr>
          </w:p>
        </w:tc>
      </w:tr>
    </w:tbl>
    <w:p w14:paraId="68FE23DB" w14:textId="77777777" w:rsidR="00383AFA" w:rsidRPr="00946AFB" w:rsidRDefault="00383AFA" w:rsidP="00383AFA">
      <w:pPr>
        <w:spacing w:after="0" w:line="240" w:lineRule="auto"/>
        <w:rPr>
          <w:rFonts w:ascii="Verdana" w:eastAsia="Times New Roman" w:hAnsi="Verdana" w:cs="Arial"/>
          <w:iCs/>
          <w:sz w:val="20"/>
          <w:szCs w:val="20"/>
          <w:lang w:eastAsia="nl-NL"/>
        </w:rPr>
      </w:pPr>
    </w:p>
    <w:p w14:paraId="78B27FEB" w14:textId="77777777" w:rsidR="00FB74D2" w:rsidRDefault="00946B09"/>
    <w:sectPr w:rsidR="00FB74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A3E4FAA"/>
    <w:multiLevelType w:val="hybridMultilevel"/>
    <w:tmpl w:val="676AEEAE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47B81EC3"/>
    <w:multiLevelType w:val="multilevel"/>
    <w:tmpl w:val="95D6CC6C"/>
    <w:lvl w:ilvl="0">
      <w:start w:val="1"/>
      <w:numFmt w:val="decimal"/>
      <w:pStyle w:val="Nieuwehuisstijlhoofdstuk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 w15:restartNumberingAfterBreak="0">
    <w:nsid w:val="7628242B"/>
    <w:multiLevelType w:val="multilevel"/>
    <w:tmpl w:val="273A2E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pStyle w:val="Nieuwehuisstijlparagraaf"/>
      <w:lvlText w:val="%1.%2."/>
      <w:lvlJc w:val="left"/>
      <w:pPr>
        <w:tabs>
          <w:tab w:val="num" w:pos="792"/>
        </w:tabs>
        <w:ind w:left="792" w:hanging="432"/>
      </w:pPr>
      <w:rPr>
        <w:rFonts w:ascii="Arial" w:hAnsi="Arial" w:cs="Arial"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3"/>
  </w:num>
  <w:num w:numId="2">
    <w:abstractNumId w:val="3"/>
  </w:num>
  <w:num w:numId="3">
    <w:abstractNumId w:val="2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3AFA"/>
    <w:rsid w:val="00295955"/>
    <w:rsid w:val="002B6E17"/>
    <w:rsid w:val="00383AFA"/>
    <w:rsid w:val="004A2ECB"/>
    <w:rsid w:val="00571F7F"/>
    <w:rsid w:val="005E4C5E"/>
    <w:rsid w:val="006D1FED"/>
    <w:rsid w:val="008549EB"/>
    <w:rsid w:val="00946B09"/>
    <w:rsid w:val="00A82001"/>
    <w:rsid w:val="00D77F37"/>
    <w:rsid w:val="00D92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4AA6DB"/>
  <w15:chartTrackingRefBased/>
  <w15:docId w15:val="{33015E7B-B256-4CA7-80CA-F14D6ED95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383AFA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uwehuisstijlparagraaf">
    <w:name w:val="Nieuwe huisstijl paragraaf"/>
    <w:basedOn w:val="Standaard"/>
    <w:link w:val="NieuwehuisstijlparagraafChar"/>
    <w:qFormat/>
    <w:rsid w:val="006D1FED"/>
    <w:pPr>
      <w:keepNext/>
      <w:numPr>
        <w:ilvl w:val="1"/>
        <w:numId w:val="2"/>
      </w:numPr>
      <w:spacing w:after="0" w:line="240" w:lineRule="auto"/>
      <w:outlineLvl w:val="0"/>
    </w:pPr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character" w:customStyle="1" w:styleId="NieuwehuisstijlparagraafChar">
    <w:name w:val="Nieuwe huisstijl paragraaf Char"/>
    <w:basedOn w:val="Standaardalinea-lettertype"/>
    <w:link w:val="Nieuwehuisstijlparagraaf"/>
    <w:rsid w:val="006D1FED"/>
    <w:rPr>
      <w:rFonts w:ascii="Verdana" w:eastAsia="Times New Roman" w:hAnsi="Verdana" w:cs="Arial"/>
      <w:b/>
      <w:bCs/>
      <w:caps/>
      <w:kern w:val="32"/>
      <w:sz w:val="20"/>
      <w:szCs w:val="20"/>
      <w:lang w:eastAsia="nl-NL"/>
    </w:rPr>
  </w:style>
  <w:style w:type="paragraph" w:customStyle="1" w:styleId="Nieuwehuisstijlhoofdstuk">
    <w:name w:val="Nieuwe huisstijl hoofdstuk"/>
    <w:basedOn w:val="Standaard"/>
    <w:link w:val="NieuwehuisstijlhoofdstukChar"/>
    <w:qFormat/>
    <w:rsid w:val="006D1FED"/>
    <w:pPr>
      <w:keepNext/>
      <w:numPr>
        <w:numId w:val="3"/>
      </w:numPr>
      <w:spacing w:after="0" w:line="240" w:lineRule="auto"/>
      <w:ind w:left="360" w:hanging="360"/>
      <w:outlineLvl w:val="0"/>
    </w:pPr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character" w:customStyle="1" w:styleId="NieuwehuisstijlhoofdstukChar">
    <w:name w:val="Nieuwe huisstijl hoofdstuk Char"/>
    <w:basedOn w:val="Standaardalinea-lettertype"/>
    <w:link w:val="Nieuwehuisstijlhoofdstuk"/>
    <w:rsid w:val="006D1FED"/>
    <w:rPr>
      <w:rFonts w:ascii="Verdana" w:eastAsia="Times New Roman" w:hAnsi="Verdana" w:cs="Arial"/>
      <w:b/>
      <w:bCs/>
      <w:caps/>
      <w:kern w:val="32"/>
      <w:sz w:val="32"/>
      <w:szCs w:val="32"/>
      <w:lang w:eastAsia="nl-NL"/>
    </w:rPr>
  </w:style>
  <w:style w:type="paragraph" w:customStyle="1" w:styleId="Huisstijltiteltekst">
    <w:name w:val="Huisstijl titeltekst"/>
    <w:basedOn w:val="Standaard"/>
    <w:link w:val="HuisstijltiteltekstChar"/>
    <w:qFormat/>
    <w:rsid w:val="006D1FED"/>
    <w:pPr>
      <w:spacing w:after="0" w:line="240" w:lineRule="auto"/>
    </w:pPr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character" w:customStyle="1" w:styleId="HuisstijltiteltekstChar">
    <w:name w:val="Huisstijl titeltekst Char"/>
    <w:basedOn w:val="Standaardalinea-lettertype"/>
    <w:link w:val="Huisstijltiteltekst"/>
    <w:rsid w:val="006D1FED"/>
    <w:rPr>
      <w:rFonts w:ascii="Verdana" w:eastAsia="Times New Roman" w:hAnsi="Verdana" w:cs="Arial"/>
      <w:b/>
      <w:bCs/>
      <w:cap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383A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383AFA"/>
    <w:rPr>
      <w:rFonts w:ascii="Segoe UI" w:hAnsi="Segoe UI" w:cs="Segoe UI"/>
      <w:sz w:val="18"/>
      <w:szCs w:val="18"/>
    </w:rPr>
  </w:style>
  <w:style w:type="paragraph" w:styleId="Lijstalinea">
    <w:name w:val="List Paragraph"/>
    <w:basedOn w:val="Standaard"/>
    <w:uiPriority w:val="34"/>
    <w:qFormat/>
    <w:rsid w:val="00D92C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748</Characters>
  <Application>Microsoft Office Word</Application>
  <DocSecurity>0</DocSecurity>
  <Lines>6</Lines>
  <Paragraphs>1</Paragraphs>
  <ScaleCrop>false</ScaleCrop>
  <Company/>
  <LinksUpToDate>false</LinksUpToDate>
  <CharactersWithSpaces>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Christa van Tol</cp:lastModifiedBy>
  <cp:revision>9</cp:revision>
  <dcterms:created xsi:type="dcterms:W3CDTF">2020-02-27T11:50:00Z</dcterms:created>
  <dcterms:modified xsi:type="dcterms:W3CDTF">2022-01-06T11:50:00Z</dcterms:modified>
</cp:coreProperties>
</file>